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AAF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附件：</w:t>
      </w:r>
    </w:p>
    <w:p w14:paraId="34CE07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机房网络监测、动力环境监控、远程视频监控等设备安装调测及运维服务</w:t>
      </w:r>
    </w:p>
    <w:p w14:paraId="2B7825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34501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一、项目名称</w:t>
      </w:r>
    </w:p>
    <w:p w14:paraId="5B9357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机房网络监测、动力环境监控、远程视频监控等设备安装调测及运维服务项目。</w:t>
      </w:r>
    </w:p>
    <w:p w14:paraId="001DCE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二、项目概况</w:t>
      </w:r>
    </w:p>
    <w:p w14:paraId="370AD9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（一）采购内容：采购机房值守配套的机房网络监测、动力环境监控、远程视频监控等设备安装调测及运维服务。</w:t>
      </w:r>
    </w:p>
    <w:p w14:paraId="79C2D5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（二）项目实施地点：河池市金城江区、宜州区。</w:t>
      </w:r>
    </w:p>
    <w:p w14:paraId="2A3165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三、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上限</w:t>
      </w:r>
      <w:bookmarkStart w:id="0" w:name="_GoBack"/>
      <w:bookmarkEnd w:id="0"/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控制价</w:t>
      </w:r>
    </w:p>
    <w:p w14:paraId="554CCA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本项目设置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上限</w:t>
      </w:r>
      <w:r>
        <w:rPr>
          <w:rFonts w:hint="eastAsia" w:ascii="仿宋_GB2312" w:hAnsi="仿宋_GB2312" w:eastAsia="仿宋_GB2312" w:cs="仿宋_GB2312"/>
          <w:sz w:val="32"/>
          <w:szCs w:val="32"/>
        </w:rPr>
        <w:t>控制价，报价金额不超过88000元（含税价）。</w:t>
      </w:r>
    </w:p>
    <w:p w14:paraId="233F29A4"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00E028"/>
    <w:multiLevelType w:val="singleLevel"/>
    <w:tmpl w:val="F300E028"/>
    <w:lvl w:ilvl="0" w:tentative="0">
      <w:start w:val="1"/>
      <w:numFmt w:val="decimal"/>
      <w:pStyle w:val="5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3470B"/>
    <w:rsid w:val="207D71D7"/>
    <w:rsid w:val="28DD6344"/>
    <w:rsid w:val="4AE17CB9"/>
    <w:rsid w:val="4BE253E4"/>
    <w:rsid w:val="4EA7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政府公文"/>
    <w:basedOn w:val="2"/>
    <w:next w:val="1"/>
    <w:qFormat/>
    <w:uiPriority w:val="0"/>
    <w:pPr>
      <w:numPr>
        <w:ilvl w:val="0"/>
        <w:numId w:val="1"/>
      </w:numPr>
      <w:spacing w:line="500" w:lineRule="exact"/>
    </w:pPr>
    <w:rPr>
      <w:rFonts w:hint="eastAsia" w:ascii="黑体" w:hAnsi="黑体" w:eastAsia="仿宋_GB2312" w:cs="黑体"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187</Words>
  <Characters>191</Characters>
  <Lines>0</Lines>
  <Paragraphs>0</Paragraphs>
  <TotalTime>0</TotalTime>
  <ScaleCrop>false</ScaleCrop>
  <LinksUpToDate>false</LinksUpToDate>
  <CharactersWithSpaces>191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2023-01-28T00:32:00Z</dcterms:created>
  <dc:creator>Administrator</dc:creator>
  <cp:lastModifiedBy>蒙国栋</cp:lastModifiedBy>
  <dcterms:modified xsi:type="dcterms:W3CDTF">2025-10-27T08:04:21Z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9BF250F5786046FABAC8BF1E33899EE1</vt:lpwstr>
  </property>
  <property fmtid="{D5CDD505-2E9C-101B-9397-08002B2CF9AE}" pid="4" name="KSOTemplateDocerSaveRecord">
    <vt:lpwstr>eyJoZGlkIjoiZmEwNDM1NTMxNTcwMDQ5NTU4NTc4M2MyNjhlMjExYTYiLCJ1c2VySWQiOiIyMDk4OTU5OTIifQ==</vt:lpwstr>
  </property>
</Properties>
</file>