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C968A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 w14:paraId="687B7B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</w:p>
    <w:p w14:paraId="303AB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 w14:paraId="49B4D6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农牧科技有限责任公司关于雪花牛育肥基地粗饲料上限控制价</w:t>
      </w:r>
      <w:bookmarkStart w:id="0" w:name="_GoBack"/>
      <w:bookmarkEnd w:id="0"/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询价项目，以下为我司相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关产品报价：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858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9"/>
        <w:gridCol w:w="6161"/>
      </w:tblGrid>
      <w:tr w14:paraId="781C4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241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 w14:paraId="63BBD14C">
            <w:pPr>
              <w:widowControl/>
              <w:snapToGrid w:val="0"/>
              <w:spacing w:line="240" w:lineRule="auto"/>
              <w:jc w:val="both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6E5328BC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2BF6C6A6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16E7F939"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 w14:paraId="44E3426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6A2374DD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 w14:paraId="0EF51B3D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4FDFB990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5D7A50C7">
            <w:pPr>
              <w:pStyle w:val="3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 w14:paraId="6D613409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  <w:t>稻草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（扎断3-5公分长）</w:t>
            </w:r>
          </w:p>
        </w:tc>
      </w:tr>
      <w:tr w14:paraId="36A3BC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E4A734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DB94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</w:tr>
      <w:tr w14:paraId="1728E1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D7E016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7438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</w:tr>
      <w:tr w14:paraId="67B945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1BA2ED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5CA5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12</w:t>
            </w:r>
          </w:p>
        </w:tc>
      </w:tr>
      <w:tr w14:paraId="2D2BE2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A0CBDD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钙%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C107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0.4-0.5</w:t>
            </w:r>
          </w:p>
        </w:tc>
      </w:tr>
      <w:tr w14:paraId="26CD7E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051F31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4311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0.1-0.2</w:t>
            </w:r>
          </w:p>
        </w:tc>
      </w:tr>
      <w:tr w14:paraId="0F97CF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918333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黄曲霉毒素Blug/kg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A9CA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</w:p>
        </w:tc>
      </w:tr>
      <w:tr w14:paraId="6D573F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E67E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呕吐毒素ug/kg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34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2000</w:t>
            </w:r>
          </w:p>
        </w:tc>
      </w:tr>
      <w:tr w14:paraId="54ADB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B4A7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玉米赤霉烯酮ug/kg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08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500</w:t>
            </w:r>
          </w:p>
        </w:tc>
      </w:tr>
      <w:tr w14:paraId="73193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93C0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1D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659A1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94EB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6F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5B1BE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720F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6B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5F73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A431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C6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75177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8C41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3A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494320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2D99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1D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EFDD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C3B5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42吨不含税总价（元）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F8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3416B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5FF0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65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296DA8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2DF2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42吨含税总价（元）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B6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3E79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7DB2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CFFD1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  <w:t>报价之日起20日</w:t>
            </w:r>
          </w:p>
        </w:tc>
      </w:tr>
      <w:tr w14:paraId="733868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5814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31875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4"/>
                <w:szCs w:val="14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4"/>
                <w:szCs w:val="14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4"/>
                <w:szCs w:val="14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 w14:paraId="385C2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8CC4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28D35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 w14:paraId="21209166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</w:p>
    <w:p w14:paraId="3F11520A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54C5DFE5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62221624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6E4CCD22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7980C424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1B0121F0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1157DB23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2D378AC6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vertAlign w:val="subscript"/>
          <w:lang w:val="en-US" w:eastAsia="zh-CN"/>
        </w:rPr>
      </w:pPr>
    </w:p>
    <w:p w14:paraId="4DD618C0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6CCE0887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23180508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4C9C3DBC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6637AB6B">
      <w:p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0031E119">
      <w:pPr>
        <w:ind w:firstLine="5460" w:firstLineChars="2600"/>
        <w:rPr>
          <w:rFonts w:hint="eastAsia"/>
          <w:lang w:val="en-US" w:eastAsia="zh-CN"/>
        </w:rPr>
      </w:pPr>
    </w:p>
    <w:p w14:paraId="27A549D3">
      <w:pPr>
        <w:ind w:firstLine="5460" w:firstLineChars="2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7551B72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760" w:firstLineChars="1800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47F3F"/>
    <w:rsid w:val="03D8291E"/>
    <w:rsid w:val="0DBE0DD6"/>
    <w:rsid w:val="0F5B2655"/>
    <w:rsid w:val="0FBB6FAF"/>
    <w:rsid w:val="104A6951"/>
    <w:rsid w:val="15E433A4"/>
    <w:rsid w:val="1AD80FFE"/>
    <w:rsid w:val="1FE65558"/>
    <w:rsid w:val="22574EFE"/>
    <w:rsid w:val="246A78A6"/>
    <w:rsid w:val="33266952"/>
    <w:rsid w:val="362B2289"/>
    <w:rsid w:val="37BA3B0D"/>
    <w:rsid w:val="3E33266E"/>
    <w:rsid w:val="4E383A52"/>
    <w:rsid w:val="51762F50"/>
    <w:rsid w:val="565A678F"/>
    <w:rsid w:val="5AEE2650"/>
    <w:rsid w:val="5AFC58AE"/>
    <w:rsid w:val="6BD87FC6"/>
    <w:rsid w:val="74185868"/>
    <w:rsid w:val="76836A92"/>
    <w:rsid w:val="7ABB6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paragraph" w:styleId="3">
    <w:name w:val="Body Text First Indent 2"/>
    <w:basedOn w:val="2"/>
    <w:next w:val="1"/>
    <w:qFormat/>
    <w:uiPriority w:val="0"/>
    <w:pPr>
      <w:spacing w:after="0"/>
      <w:ind w:firstLine="420" w:firstLineChars="200"/>
    </w:pPr>
    <w:rPr>
      <w:rFonts w:cs="仿宋_GB231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302</Words>
  <Characters>341</Characters>
  <Lines>0</Lines>
  <Paragraphs>0</Paragraphs>
  <TotalTime>3</TotalTime>
  <ScaleCrop>false</ScaleCrop>
  <LinksUpToDate>false</LinksUpToDate>
  <CharactersWithSpaces>380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2025-12-23T01:43:00Z</dcterms:created>
  <dc:creator>Adminstrator</dc:creator>
  <cp:lastModifiedBy>潘柳君</cp:lastModifiedBy>
  <dcterms:modified xsi:type="dcterms:W3CDTF">2026-03-04T07:50:07Z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eyJoZGlkIjoiOTVkOTU3NmFlOWM1OWQ0MGQ3MjU4MTAwMDVkMTYxYTgiLCJ1c2VySWQiOiIyMDkzMTU3MzkifQ==</vt:lpwstr>
  </property>
  <property fmtid="{D5CDD505-2E9C-101B-9397-08002B2CF9AE}" pid="4" name="ICV">
    <vt:lpwstr>B8FDB0AEB72A43E3A44FD82903C2A4DC_12</vt:lpwstr>
  </property>
</Properties>
</file>