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B1110">
      <w:pPr>
        <w:pStyle w:val="9"/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生产药剂</w:t>
      </w:r>
      <w:r>
        <w:rPr>
          <w:rFonts w:hint="eastAsia" w:asciiTheme="majorEastAsia" w:hAnsiTheme="majorEastAsia" w:eastAsiaTheme="majorEastAsia" w:cstheme="majorEastAsia"/>
          <w:sz w:val="44"/>
          <w:szCs w:val="44"/>
        </w:rPr>
        <w:t>报价单</w:t>
      </w:r>
    </w:p>
    <w:p w14:paraId="77B440AF">
      <w:pPr>
        <w:pStyle w:val="16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  <w:t>一、报价单位信息</w:t>
      </w:r>
    </w:p>
    <w:p w14:paraId="3311177B">
      <w:pPr>
        <w:pStyle w:val="16"/>
      </w:pPr>
      <w:r>
        <w:rPr>
          <w:rFonts w:hint="eastAsia"/>
          <w:lang w:val="en-US" w:eastAsia="zh-CN"/>
        </w:rPr>
        <w:t>报价</w:t>
      </w:r>
      <w:r>
        <w:t>单位名称：</w:t>
      </w:r>
      <w:r>
        <w:rPr>
          <w:rFonts w:hint="eastAsia"/>
          <w:lang w:eastAsia="zh-CN"/>
        </w:rPr>
        <w:t>（盖章）</w:t>
      </w:r>
      <w:r>
        <w:t>________________________</w:t>
      </w:r>
    </w:p>
    <w:p w14:paraId="346E3088">
      <w:pPr>
        <w:pStyle w:val="16"/>
        <w:rPr>
          <w:u w:val="single"/>
        </w:rPr>
      </w:pPr>
      <w:r>
        <w:t>统一社会信用代码：______________</w:t>
      </w:r>
      <w:r>
        <w:rPr>
          <w:u w:val="single"/>
        </w:rPr>
        <w:t>__</w:t>
      </w:r>
    </w:p>
    <w:p w14:paraId="0B0B77F2">
      <w:pPr>
        <w:pStyle w:val="16"/>
        <w:rPr>
          <w:u w:val="single"/>
        </w:rPr>
      </w:pPr>
      <w:r>
        <w:t>资质：</w:t>
      </w:r>
      <w:r>
        <w:rPr>
          <w:rFonts w:hint="eastAsia"/>
          <w:u w:val="single"/>
        </w:rPr>
        <w:t>具有完成本项目所需的资质、技术、人员和能力</w:t>
      </w:r>
      <w:r>
        <w:rPr>
          <w:u w:val="single"/>
        </w:rPr>
        <w:t>，资质齐全、合法合规</w:t>
      </w:r>
    </w:p>
    <w:p w14:paraId="6362B728">
      <w:pPr>
        <w:pStyle w:val="16"/>
      </w:pPr>
      <w:r>
        <w:t>联系地址：________________________联系电话：________________________</w:t>
      </w:r>
    </w:p>
    <w:p w14:paraId="5648C4A0">
      <w:pPr>
        <w:pStyle w:val="3"/>
      </w:pPr>
      <w:r>
        <w:rPr>
          <w:rFonts w:hint="eastAsia"/>
          <w:lang w:eastAsia="zh-CN"/>
        </w:rPr>
        <w:t>二</w:t>
      </w:r>
      <w:r>
        <w:t>、</w:t>
      </w:r>
      <w:r>
        <w:rPr>
          <w:rFonts w:hint="eastAsia"/>
          <w:lang w:val="en-US" w:eastAsia="zh-CN"/>
        </w:rPr>
        <w:t>生产药剂</w:t>
      </w:r>
      <w:r>
        <w:t>明细及报价</w:t>
      </w:r>
    </w:p>
    <w:tbl>
      <w:tblPr>
        <w:tblStyle w:val="10"/>
        <w:tblpPr w:leftFromText="180" w:rightFromText="180" w:vertAnchor="text" w:horzAnchor="page" w:tblpX="1405" w:tblpY="284"/>
        <w:tblOverlap w:val="never"/>
        <w:tblW w:w="554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01"/>
        <w:gridCol w:w="1140"/>
        <w:gridCol w:w="1126"/>
        <w:gridCol w:w="2171"/>
        <w:gridCol w:w="2235"/>
        <w:gridCol w:w="1441"/>
        <w:gridCol w:w="1183"/>
      </w:tblGrid>
      <w:tr w14:paraId="5E893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0439B9">
            <w:pPr>
              <w:pStyle w:val="16"/>
            </w:pPr>
            <w:r>
              <w:t>序号</w:t>
            </w:r>
          </w:p>
        </w:tc>
        <w:tc>
          <w:tcPr>
            <w:tcW w:w="56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077C65">
            <w:pPr>
              <w:pStyle w:val="16"/>
            </w:pPr>
            <w:r>
              <w:rPr>
                <w:rFonts w:hint="eastAsia"/>
                <w:lang w:val="en-US" w:eastAsia="zh-CN"/>
              </w:rPr>
              <w:t>物品</w:t>
            </w:r>
            <w:r>
              <w:t>名称</w:t>
            </w:r>
          </w:p>
        </w:tc>
        <w:tc>
          <w:tcPr>
            <w:tcW w:w="56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132F93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规格参数</w:t>
            </w:r>
          </w:p>
        </w:tc>
        <w:tc>
          <w:tcPr>
            <w:tcW w:w="108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38BE52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含税单价（元</w:t>
            </w:r>
            <w:r>
              <w:rPr>
                <w:rFonts w:hint="eastAsia"/>
                <w:lang w:val="en-US" w:eastAsia="zh-CN"/>
              </w:rPr>
              <w:t>/吨）</w:t>
            </w:r>
          </w:p>
        </w:tc>
        <w:tc>
          <w:tcPr>
            <w:tcW w:w="111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96A6B5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不含税单价（元</w:t>
            </w:r>
            <w:r>
              <w:rPr>
                <w:rFonts w:hint="eastAsia"/>
                <w:lang w:val="en-US" w:eastAsia="zh-CN"/>
              </w:rPr>
              <w:t>/吨）</w:t>
            </w:r>
          </w:p>
        </w:tc>
        <w:tc>
          <w:tcPr>
            <w:tcW w:w="72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91811A">
            <w:pPr>
              <w:pStyle w:val="16"/>
              <w:rPr>
                <w:rFonts w:hint="eastAsia" w:eastAsia="等线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数量（吨）</w:t>
            </w:r>
          </w:p>
        </w:tc>
        <w:tc>
          <w:tcPr>
            <w:tcW w:w="591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BA4661">
            <w:pPr>
              <w:pStyle w:val="16"/>
              <w:rPr>
                <w:rFonts w:hint="eastAsia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税率</w:t>
            </w:r>
          </w:p>
        </w:tc>
      </w:tr>
      <w:tr w14:paraId="67EF9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0F544B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56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9164C9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双氧水</w:t>
            </w:r>
          </w:p>
        </w:tc>
        <w:tc>
          <w:tcPr>
            <w:tcW w:w="56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EBCB4D">
            <w:pPr>
              <w:pStyle w:val="16"/>
              <w:rPr>
                <w:rFonts w:hint="default" w:eastAsia="等线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液体，含量≥27.5%</w:t>
            </w:r>
          </w:p>
        </w:tc>
        <w:tc>
          <w:tcPr>
            <w:tcW w:w="108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BDBCC2">
            <w:pPr>
              <w:pStyle w:val="16"/>
              <w:rPr>
                <w:rFonts w:hint="default" w:eastAsia="等线"/>
                <w:lang w:val="en-US" w:eastAsia="zh-CN"/>
              </w:rPr>
            </w:pPr>
          </w:p>
        </w:tc>
        <w:tc>
          <w:tcPr>
            <w:tcW w:w="111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6D95CC">
            <w:pPr>
              <w:pStyle w:val="16"/>
            </w:pPr>
          </w:p>
        </w:tc>
        <w:tc>
          <w:tcPr>
            <w:tcW w:w="72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59053F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</w:t>
            </w:r>
          </w:p>
        </w:tc>
        <w:tc>
          <w:tcPr>
            <w:tcW w:w="591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6455D9">
            <w:pPr>
              <w:pStyle w:val="16"/>
            </w:pPr>
          </w:p>
        </w:tc>
      </w:tr>
      <w:tr w14:paraId="1E868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7F30D6">
            <w:pPr>
              <w:pStyle w:val="16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56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E98187">
            <w:pPr>
              <w:pStyle w:val="16"/>
              <w:rPr>
                <w:rFonts w:hint="default"/>
                <w:lang w:val="en-US" w:eastAsia="zh-CN"/>
              </w:rPr>
            </w:pPr>
          </w:p>
        </w:tc>
        <w:tc>
          <w:tcPr>
            <w:tcW w:w="56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962A7D">
            <w:pPr>
              <w:pStyle w:val="16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1DDEEC">
            <w:pPr>
              <w:pStyle w:val="16"/>
              <w:rPr>
                <w:rFonts w:hint="default" w:eastAsia="等线"/>
                <w:lang w:val="en-US" w:eastAsia="zh-CN"/>
              </w:rPr>
            </w:pPr>
          </w:p>
        </w:tc>
        <w:tc>
          <w:tcPr>
            <w:tcW w:w="111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4A1D37">
            <w:pPr>
              <w:pStyle w:val="16"/>
            </w:pPr>
          </w:p>
        </w:tc>
        <w:tc>
          <w:tcPr>
            <w:tcW w:w="72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EDA971">
            <w:pPr>
              <w:pStyle w:val="16"/>
              <w:rPr>
                <w:rFonts w:hint="default" w:eastAsia="等线"/>
                <w:lang w:val="en-US" w:eastAsia="zh-CN"/>
              </w:rPr>
            </w:pPr>
          </w:p>
        </w:tc>
        <w:tc>
          <w:tcPr>
            <w:tcW w:w="591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1ACD0C">
            <w:pPr>
              <w:pStyle w:val="16"/>
            </w:pPr>
          </w:p>
        </w:tc>
      </w:tr>
      <w:tr w14:paraId="32295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83" w:type="pct"/>
            <w:gridSpan w:val="3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21EF47">
            <w:pPr>
              <w:pStyle w:val="16"/>
              <w:ind w:firstLine="1000" w:firstLineChars="500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合计（元））</w:t>
            </w:r>
          </w:p>
        </w:tc>
        <w:tc>
          <w:tcPr>
            <w:tcW w:w="3516" w:type="pct"/>
            <w:gridSpan w:val="4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B815A6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不含税合计：                                含税合计：</w:t>
            </w:r>
          </w:p>
        </w:tc>
      </w:tr>
      <w:tr w14:paraId="6EA8C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0" w:type="pct"/>
            <w:gridSpan w:val="7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DF8818">
            <w:pPr>
              <w:pStyle w:val="16"/>
              <w:ind w:firstLine="1100" w:firstLineChars="50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货期：</w:t>
            </w:r>
          </w:p>
        </w:tc>
      </w:tr>
      <w:tr w14:paraId="0C99F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0" w:type="pct"/>
            <w:gridSpan w:val="7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8A4A4D">
            <w:pPr>
              <w:pStyle w:val="16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其他说明：1.以上报价包含送达目的地的运输、装卸、税费等一切费用；</w:t>
            </w:r>
          </w:p>
          <w:p w14:paraId="6F18FBE1">
            <w:pPr>
              <w:pStyle w:val="16"/>
              <w:numPr>
                <w:ilvl w:val="0"/>
                <w:numId w:val="1"/>
              </w:numPr>
              <w:ind w:firstLine="1100" w:firstLineChars="5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要求到货时间：根据需方需求安排送货；</w:t>
            </w:r>
          </w:p>
          <w:p w14:paraId="5FE2C3D5">
            <w:pPr>
              <w:pStyle w:val="16"/>
              <w:numPr>
                <w:numId w:val="0"/>
              </w:numPr>
              <w:ind w:leftChars="50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3.按需方需求分批次供货，每次供货量为10吨（以实际装卸量为准）。</w:t>
            </w:r>
          </w:p>
        </w:tc>
      </w:tr>
    </w:tbl>
    <w:p w14:paraId="64F0755A">
      <w:pPr>
        <w:pStyle w:val="16"/>
      </w:pPr>
    </w:p>
    <w:p w14:paraId="0896CBD4">
      <w:pPr>
        <w:pStyle w:val="16"/>
        <w:ind w:firstLine="5060" w:firstLineChars="2300"/>
      </w:pPr>
    </w:p>
    <w:p w14:paraId="2BBC8D44">
      <w:pPr>
        <w:pStyle w:val="16"/>
        <w:ind w:firstLine="5060" w:firstLineChars="2300"/>
      </w:pPr>
      <w:r>
        <w:t>报价日期：______年____月____日</w:t>
      </w:r>
    </w:p>
    <w:p w14:paraId="66B5BBDD">
      <w:pPr>
        <w:pStyle w:val="16"/>
        <w:ind w:firstLine="5060" w:firstLineChars="2300"/>
      </w:pPr>
      <w:r>
        <w:t>有效期限：______天</w:t>
      </w:r>
    </w:p>
    <w:p w14:paraId="6FA39E61">
      <w:pPr>
        <w:pStyle w:val="16"/>
        <w:jc w:val="center"/>
        <w:rPr>
          <w:rFonts w:hint="eastAsia"/>
          <w:lang w:val="en-US" w:eastAsia="zh-CN"/>
        </w:rPr>
      </w:pPr>
    </w:p>
    <w:p w14:paraId="7E7A752A">
      <w:pPr>
        <w:pStyle w:val="16"/>
        <w:jc w:val="center"/>
        <w:rPr>
          <w:rFonts w:hint="eastAsia"/>
          <w:lang w:val="en-US" w:eastAsia="zh-CN"/>
        </w:rPr>
      </w:pPr>
    </w:p>
    <w:p w14:paraId="6FEEF0C7">
      <w:pPr>
        <w:pStyle w:val="16"/>
        <w:jc w:val="center"/>
        <w:rPr>
          <w:rFonts w:hint="eastAsia"/>
          <w:lang w:val="en-US" w:eastAsia="zh-CN"/>
        </w:rPr>
      </w:pPr>
    </w:p>
    <w:p w14:paraId="29799E37">
      <w:pPr>
        <w:pStyle w:val="16"/>
        <w:jc w:val="center"/>
        <w:rPr>
          <w:rFonts w:hint="eastAsia"/>
          <w:lang w:val="en-US" w:eastAsia="zh-CN"/>
        </w:rPr>
      </w:pPr>
    </w:p>
    <w:p w14:paraId="038777DE">
      <w:pPr>
        <w:pStyle w:val="16"/>
        <w:jc w:val="center"/>
        <w:rPr>
          <w:rFonts w:hint="default" w:eastAsia="等线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营业执照复印件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89F38F"/>
    <w:multiLevelType w:val="singleLevel"/>
    <w:tmpl w:val="5289F38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3455F4E"/>
    <w:rsid w:val="0C152235"/>
    <w:rsid w:val="13D84274"/>
    <w:rsid w:val="14720225"/>
    <w:rsid w:val="19953139"/>
    <w:rsid w:val="1A5F56EF"/>
    <w:rsid w:val="20740AF8"/>
    <w:rsid w:val="207775D3"/>
    <w:rsid w:val="253B28B5"/>
    <w:rsid w:val="2B5C5333"/>
    <w:rsid w:val="2D0619FA"/>
    <w:rsid w:val="2FB4573E"/>
    <w:rsid w:val="34BD5094"/>
    <w:rsid w:val="3527759D"/>
    <w:rsid w:val="352C3FC8"/>
    <w:rsid w:val="39785A2E"/>
    <w:rsid w:val="3BB221E4"/>
    <w:rsid w:val="434A5AD5"/>
    <w:rsid w:val="4A98093A"/>
    <w:rsid w:val="4DF96CE5"/>
    <w:rsid w:val="51B573C7"/>
    <w:rsid w:val="53AE2320"/>
    <w:rsid w:val="55560EC1"/>
    <w:rsid w:val="563A60ED"/>
    <w:rsid w:val="5B287229"/>
    <w:rsid w:val="5B800982"/>
    <w:rsid w:val="5F4630A9"/>
    <w:rsid w:val="6E3A2CD6"/>
    <w:rsid w:val="7004359C"/>
    <w:rsid w:val="752D6DA9"/>
    <w:rsid w:val="790226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272</Words>
  <Characters>391</Characters>
  <TotalTime>1</TotalTime>
  <ScaleCrop>false</ScaleCrop>
  <LinksUpToDate>false</LinksUpToDate>
  <CharactersWithSpaces>392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2026-07-29T03:06:00Z</dcterms:created>
  <dc:creator>Un-named</dc:creator>
  <cp:lastModifiedBy>阿布～</cp:lastModifiedBy>
  <dcterms:modified xsi:type="dcterms:W3CDTF">2026-09-21T07:47:16Z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{"Label":"1","ContentProducer":"001191110102MACQD9K64010000","ProduceID":"2d1a5f78-1838-4378-8e72-90dc80cc7da9","ReservedCode1":"","ContentPropagator":"","PropagateID":"","ReservedCode2":""}</vt:lpwstr>
  </property>
  <property fmtid="{D5CDD505-2E9C-101B-9397-08002B2CF9AE}" pid="3" name="KSOTemplateDocerSaveRecord">
    <vt:lpwstr>eyJoZGlkIjoiZjA2MzExMTRmN2UyZWM5M2QzYzJiZGZlNzZiNDIxYzciLCJ1c2VySWQiOiI5NjM4MDIzMDcifQ==</vt:lpwstr>
  </property>
  <property fmtid="{D5CDD505-2E9C-101B-9397-08002B2CF9AE}" pid="4" name="KSOProductBuildVer">
    <vt:lpwstr>2052-12.1.0.28505</vt:lpwstr>
  </property>
  <property fmtid="{D5CDD505-2E9C-101B-9397-08002B2CF9AE}" pid="5" name="ICV">
    <vt:lpwstr>42570581A670460FADE906D183EF3540_13</vt:lpwstr>
  </property>
</Properties>
</file>